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af8f9" w:val="clear"/>
        <w:spacing w:after="280" w:lineRule="auto"/>
        <w:rPr>
          <w:color w:val="212121"/>
          <w:sz w:val="27"/>
          <w:szCs w:val="27"/>
        </w:rPr>
      </w:pPr>
      <w:r w:rsidDel="00000000" w:rsidR="00000000" w:rsidRPr="00000000">
        <w:rPr>
          <w:color w:val="212121"/>
          <w:sz w:val="27"/>
          <w:szCs w:val="27"/>
          <w:rtl w:val="0"/>
        </w:rPr>
        <w:t xml:space="preserve">Dr. Mauricio Moreno completed his medical degree at Pontificia Universidad Católica de Chile School of Medicine in Santiago, Chile. He then was a resident in general surgery at the University of Valparaiso in Chile. He completed his second residency in otolaryngology head and neck surgery at the University of Chile in Santiago, Chile. He had three fellowships all at The University of Texas, M.D. Anderson Cancer Center in Houston, Texas. His fellowships were in head and neck surgical oncology, microvascular reconstructive surgery and surgical endocrinology.</w:t>
      </w:r>
    </w:p>
    <w:p w:rsidR="00000000" w:rsidDel="00000000" w:rsidP="00000000" w:rsidRDefault="00000000" w:rsidRPr="00000000" w14:paraId="00000002">
      <w:pPr>
        <w:shd w:fill="faf8f9" w:val="clear"/>
        <w:spacing w:after="280" w:lineRule="auto"/>
        <w:rPr>
          <w:color w:val="212121"/>
          <w:sz w:val="27"/>
          <w:szCs w:val="27"/>
        </w:rPr>
      </w:pPr>
      <w:r w:rsidDel="00000000" w:rsidR="00000000" w:rsidRPr="00000000">
        <w:rPr>
          <w:color w:val="212121"/>
          <w:sz w:val="27"/>
          <w:szCs w:val="27"/>
          <w:rtl w:val="0"/>
        </w:rPr>
        <w:t xml:space="preserve">His clinical interests are in head and neck surgery, thyroid surgery and vascular anomalies. He has made numerous presentations around the country and even internationally. Dr. Moreno is also involved in clinical research in developing a new strategy for cancer treatment called Photo Dynamic Therapy.</w:t>
      </w:r>
    </w:p>
    <w:p w:rsidR="00000000" w:rsidDel="00000000" w:rsidP="00000000" w:rsidRDefault="00000000" w:rsidRPr="00000000" w14:paraId="00000003">
      <w:pPr>
        <w:shd w:fill="faf8f9" w:val="clear"/>
        <w:spacing w:after="280" w:lineRule="auto"/>
        <w:rPr>
          <w:color w:val="212121"/>
          <w:sz w:val="27"/>
          <w:szCs w:val="27"/>
        </w:rPr>
      </w:pPr>
      <w:r w:rsidDel="00000000" w:rsidR="00000000" w:rsidRPr="00000000">
        <w:rPr>
          <w:color w:val="212121"/>
          <w:sz w:val="27"/>
          <w:szCs w:val="27"/>
          <w:rtl w:val="0"/>
        </w:rPr>
        <w:t xml:space="preserve">Dr. Moreno enjoys taking time to talk to his patients and fully explain their conditions and treatment to them. When patients come to him whether it’s for a common procedure or after a cancer diagnosis, they can be sure that they are in capable, compassionate hands.</w:t>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